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C628E" w14:textId="7B40FD65" w:rsidR="007677CC" w:rsidRDefault="007677CC" w:rsidP="007677CC">
      <w:pPr>
        <w:spacing w:after="0" w:line="276" w:lineRule="auto"/>
        <w:rPr>
          <w:rFonts w:ascii="Fugue Art Fund" w:eastAsia="Fugue Art Fund" w:hAnsi="Fugue Art Fund" w:cs="Fugue Art Fund"/>
          <w:color w:val="000000" w:themeColor="text1"/>
          <w:sz w:val="24"/>
          <w:szCs w:val="24"/>
        </w:rPr>
      </w:pPr>
      <w:r>
        <w:rPr>
          <w:noProof/>
        </w:rPr>
        <w:drawing>
          <wp:anchor distT="0" distB="0" distL="114300" distR="114300" simplePos="0" relativeHeight="251658240" behindDoc="0" locked="0" layoutInCell="1" allowOverlap="1" wp14:anchorId="11420284" wp14:editId="6A08FD4D">
            <wp:simplePos x="0" y="0"/>
            <wp:positionH relativeFrom="margin">
              <wp:align>right</wp:align>
            </wp:positionH>
            <wp:positionV relativeFrom="paragraph">
              <wp:posOffset>10160</wp:posOffset>
            </wp:positionV>
            <wp:extent cx="1314450" cy="285750"/>
            <wp:effectExtent l="0" t="0" r="0" b="0"/>
            <wp:wrapSquare wrapText="bothSides"/>
            <wp:docPr id="1912125439" name="Picture 1912125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314450" cy="285750"/>
                    </a:xfrm>
                    <a:prstGeom prst="rect">
                      <a:avLst/>
                    </a:prstGeom>
                  </pic:spPr>
                </pic:pic>
              </a:graphicData>
            </a:graphic>
            <wp14:sizeRelH relativeFrom="page">
              <wp14:pctWidth>0</wp14:pctWidth>
            </wp14:sizeRelH>
            <wp14:sizeRelV relativeFrom="page">
              <wp14:pctHeight>0</wp14:pctHeight>
            </wp14:sizeRelV>
          </wp:anchor>
        </w:drawing>
      </w:r>
    </w:p>
    <w:p w14:paraId="2D94A436" w14:textId="0D7C792A" w:rsidR="007677CC" w:rsidRDefault="007677CC" w:rsidP="007677CC">
      <w:pPr>
        <w:spacing w:after="0" w:line="276" w:lineRule="auto"/>
        <w:rPr>
          <w:rFonts w:ascii="Fugue Art Fund" w:eastAsia="Fugue Art Fund" w:hAnsi="Fugue Art Fund" w:cs="Fugue Art Fund"/>
          <w:color w:val="000000" w:themeColor="text1"/>
          <w:sz w:val="24"/>
          <w:szCs w:val="24"/>
        </w:rPr>
      </w:pPr>
    </w:p>
    <w:p w14:paraId="23B51AE5" w14:textId="384C8AF0"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b/>
          <w:bCs/>
          <w:color w:val="000000" w:themeColor="text1"/>
          <w:sz w:val="24"/>
          <w:szCs w:val="24"/>
        </w:rPr>
        <w:t xml:space="preserve">Press Release </w:t>
      </w:r>
    </w:p>
    <w:p w14:paraId="78CED707" w14:textId="2D370F48"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[Insert date]</w:t>
      </w:r>
    </w:p>
    <w:p w14:paraId="14ECE2C1" w14:textId="2A125816" w:rsidR="50A67F7E" w:rsidRDefault="50A67F7E" w:rsidP="50A67F7E">
      <w:pPr>
        <w:spacing w:line="276" w:lineRule="auto"/>
        <w:jc w:val="center"/>
        <w:rPr>
          <w:rFonts w:ascii="Fugue Art Fund" w:eastAsia="Fugue Art Fund" w:hAnsi="Fugue Art Fund" w:cs="Fugue Art Fund"/>
          <w:color w:val="000000" w:themeColor="text1"/>
          <w:sz w:val="24"/>
          <w:szCs w:val="24"/>
        </w:rPr>
      </w:pPr>
    </w:p>
    <w:p w14:paraId="17D2F45D" w14:textId="6219EE51" w:rsidR="283C98DD" w:rsidRDefault="283C98DD" w:rsidP="50A67F7E">
      <w:pPr>
        <w:spacing w:line="276" w:lineRule="auto"/>
        <w:jc w:val="center"/>
        <w:rPr>
          <w:rFonts w:ascii="Fugue Art Fund" w:eastAsia="Fugue Art Fund" w:hAnsi="Fugue Art Fund" w:cs="Fugue Art Fund"/>
          <w:color w:val="000000" w:themeColor="text1"/>
          <w:sz w:val="28"/>
          <w:szCs w:val="28"/>
        </w:rPr>
      </w:pPr>
      <w:r w:rsidRPr="50A67F7E">
        <w:rPr>
          <w:rFonts w:ascii="Fugue Art Fund" w:eastAsia="Fugue Art Fund" w:hAnsi="Fugue Art Fund" w:cs="Fugue Art Fund"/>
          <w:b/>
          <w:bCs/>
          <w:color w:val="000000" w:themeColor="text1"/>
          <w:sz w:val="28"/>
          <w:szCs w:val="28"/>
        </w:rPr>
        <w:t>[</w:t>
      </w:r>
      <w:r w:rsidRPr="50A67F7E">
        <w:rPr>
          <w:rFonts w:ascii="Fugue Art Fund" w:eastAsia="Fugue Art Fund" w:hAnsi="Fugue Art Fund" w:cs="Fugue Art Fund"/>
          <w:b/>
          <w:bCs/>
          <w:color w:val="000000" w:themeColor="text1"/>
          <w:sz w:val="28"/>
          <w:szCs w:val="28"/>
          <w:highlight w:val="yellow"/>
        </w:rPr>
        <w:t>Your organisation name</w:t>
      </w:r>
      <w:r w:rsidRPr="50A67F7E">
        <w:rPr>
          <w:rFonts w:ascii="Fugue Art Fund" w:eastAsia="Fugue Art Fund" w:hAnsi="Fugue Art Fund" w:cs="Fugue Art Fund"/>
          <w:b/>
          <w:bCs/>
          <w:color w:val="000000" w:themeColor="text1"/>
          <w:sz w:val="28"/>
          <w:szCs w:val="28"/>
        </w:rPr>
        <w:t>] joins The Wild Escape, the largest ever collaboration between UK museums</w:t>
      </w:r>
    </w:p>
    <w:p w14:paraId="6F76B845" w14:textId="4ED6EBDB" w:rsidR="283C98DD" w:rsidRDefault="283C98DD" w:rsidP="50A67F7E">
      <w:pPr>
        <w:pStyle w:val="ListParagraph"/>
        <w:numPr>
          <w:ilvl w:val="0"/>
          <w:numId w:val="1"/>
        </w:numPr>
        <w:spacing w:line="276" w:lineRule="auto"/>
        <w:jc w:val="center"/>
        <w:rPr>
          <w:rFonts w:ascii="Fugue Art Fund" w:eastAsia="Fugue Art Fund" w:hAnsi="Fugue Art Fund" w:cs="Fugue Art Fund"/>
          <w:color w:val="000000" w:themeColor="text1"/>
          <w:sz w:val="28"/>
          <w:szCs w:val="28"/>
        </w:rPr>
      </w:pPr>
      <w:r w:rsidRPr="50A67F7E">
        <w:rPr>
          <w:rFonts w:ascii="Fugue Art Fund" w:eastAsia="Fugue Art Fund" w:hAnsi="Fugue Art Fund" w:cs="Fugue Art Fund"/>
          <w:b/>
          <w:bCs/>
          <w:color w:val="000000" w:themeColor="text1"/>
          <w:sz w:val="28"/>
          <w:szCs w:val="28"/>
          <w:highlight w:val="yellow"/>
        </w:rPr>
        <w:t>Add headline details of your The Wild Escape project here</w:t>
      </w:r>
    </w:p>
    <w:p w14:paraId="5990E477" w14:textId="562061C5" w:rsidR="50A67F7E" w:rsidRDefault="50A67F7E" w:rsidP="50A67F7E">
      <w:pPr>
        <w:spacing w:line="276" w:lineRule="auto"/>
        <w:rPr>
          <w:rFonts w:ascii="Fugue Art Fund" w:eastAsia="Fugue Art Fund" w:hAnsi="Fugue Art Fund" w:cs="Fugue Art Fund"/>
          <w:color w:val="000000" w:themeColor="text1"/>
          <w:sz w:val="24"/>
          <w:szCs w:val="24"/>
        </w:rPr>
      </w:pPr>
    </w:p>
    <w:p w14:paraId="7E967F55" w14:textId="7346B2B3"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Today, [</w:t>
      </w:r>
      <w:r w:rsidRPr="50A67F7E">
        <w:rPr>
          <w:rFonts w:ascii="Fugue Art Fund" w:eastAsia="Fugue Art Fund" w:hAnsi="Fugue Art Fund" w:cs="Fugue Art Fund"/>
          <w:color w:val="000000" w:themeColor="text1"/>
          <w:sz w:val="24"/>
          <w:szCs w:val="24"/>
          <w:highlight w:val="yellow"/>
        </w:rPr>
        <w:t>your organisation name</w:t>
      </w:r>
      <w:r w:rsidRPr="50A67F7E">
        <w:rPr>
          <w:rFonts w:ascii="Fugue Art Fund" w:eastAsia="Fugue Art Fund" w:hAnsi="Fugue Art Fund" w:cs="Fugue Art Fund"/>
          <w:color w:val="000000" w:themeColor="text1"/>
          <w:sz w:val="24"/>
          <w:szCs w:val="24"/>
        </w:rPr>
        <w:t xml:space="preserve">] has announced that it will be joining The Wild Escape, a major new project uniting hundreds of museums with schools with families to find nature in museums. </w:t>
      </w:r>
    </w:p>
    <w:p w14:paraId="30681BA3" w14:textId="0427F25C"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 xml:space="preserve">Led by national art charity Art Fund and with support from Arts Council England, hundreds of museums, </w:t>
      </w:r>
      <w:proofErr w:type="gramStart"/>
      <w:r w:rsidRPr="50A67F7E">
        <w:rPr>
          <w:rFonts w:ascii="Fugue Art Fund" w:eastAsia="Fugue Art Fund" w:hAnsi="Fugue Art Fund" w:cs="Fugue Art Fund"/>
          <w:color w:val="000000" w:themeColor="text1"/>
          <w:sz w:val="24"/>
          <w:szCs w:val="24"/>
        </w:rPr>
        <w:t>galleries</w:t>
      </w:r>
      <w:proofErr w:type="gramEnd"/>
      <w:r w:rsidRPr="50A67F7E">
        <w:rPr>
          <w:rFonts w:ascii="Fugue Art Fund" w:eastAsia="Fugue Art Fund" w:hAnsi="Fugue Art Fund" w:cs="Fugue Art Fund"/>
          <w:color w:val="000000" w:themeColor="text1"/>
          <w:sz w:val="24"/>
          <w:szCs w:val="24"/>
        </w:rPr>
        <w:t xml:space="preserve"> and historic houses are coming together for the largest ever collaboration between UK museums.</w:t>
      </w:r>
    </w:p>
    <w:p w14:paraId="54780B57" w14:textId="47FE2969"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Taking place from January to July 2023, The Wild Escape invites children to find a favourite animal in their local museum and create an artwork imagining its journey to a natural habitat. The pictures and stories children create will be brought together in a collective work of art that imagines a better future for the wildlife on our doorstep, launched online and in museums on Earth Day 2023.</w:t>
      </w:r>
    </w:p>
    <w:p w14:paraId="6DA3077B" w14:textId="7D3BC870"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As part of The Wild Escape, [</w:t>
      </w:r>
      <w:r w:rsidRPr="50A67F7E">
        <w:rPr>
          <w:rFonts w:ascii="Fugue Art Fund" w:eastAsia="Fugue Art Fund" w:hAnsi="Fugue Art Fund" w:cs="Fugue Art Fund"/>
          <w:color w:val="000000" w:themeColor="text1"/>
          <w:sz w:val="24"/>
          <w:szCs w:val="24"/>
          <w:highlight w:val="yellow"/>
        </w:rPr>
        <w:t>name of your org</w:t>
      </w:r>
      <w:r w:rsidRPr="50A67F7E">
        <w:rPr>
          <w:rFonts w:ascii="Fugue Art Fund" w:eastAsia="Fugue Art Fund" w:hAnsi="Fugue Art Fund" w:cs="Fugue Art Fund"/>
          <w:color w:val="000000" w:themeColor="text1"/>
          <w:sz w:val="24"/>
          <w:szCs w:val="24"/>
        </w:rPr>
        <w:t>] is [</w:t>
      </w:r>
      <w:r w:rsidRPr="50A67F7E">
        <w:rPr>
          <w:rFonts w:ascii="Fugue Art Fund" w:eastAsia="Fugue Art Fund" w:hAnsi="Fugue Art Fund" w:cs="Fugue Art Fund"/>
          <w:color w:val="000000" w:themeColor="text1"/>
          <w:sz w:val="24"/>
          <w:szCs w:val="24"/>
          <w:highlight w:val="yellow"/>
        </w:rPr>
        <w:t>add detail of your Wild Escape activity here including dates and times</w:t>
      </w:r>
      <w:r w:rsidRPr="50A67F7E">
        <w:rPr>
          <w:rFonts w:ascii="Fugue Art Fund" w:eastAsia="Fugue Art Fund" w:hAnsi="Fugue Art Fund" w:cs="Fugue Art Fund"/>
          <w:color w:val="000000" w:themeColor="text1"/>
          <w:sz w:val="24"/>
          <w:szCs w:val="24"/>
        </w:rPr>
        <w:t>].</w:t>
      </w:r>
    </w:p>
    <w:p w14:paraId="44E0D8E3" w14:textId="25119E5C"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 xml:space="preserve">The Wild Escape is an opportunity to join the urgent conversation about climate crisis and biodiversity loss and look for nature positive solutions, in partnership with leading environmental charities the RSPB and WWF and cultural organisations National Trust and English Heritage. </w:t>
      </w:r>
    </w:p>
    <w:p w14:paraId="4BD3ACC5" w14:textId="11BD2951"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The Wild Escape is inspired by Wild Isles, a landmark BBC series exploring the flora and fauna of the UK.</w:t>
      </w:r>
    </w:p>
    <w:p w14:paraId="0BDAF73C" w14:textId="51D773C1"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b/>
          <w:bCs/>
          <w:color w:val="000000" w:themeColor="text1"/>
          <w:sz w:val="24"/>
          <w:szCs w:val="24"/>
        </w:rPr>
        <w:t xml:space="preserve">Jenny Waldman, Director, Art Fund, said: </w:t>
      </w:r>
    </w:p>
    <w:p w14:paraId="52418D01" w14:textId="3AE76768"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 xml:space="preserve">“I'm thrilled that </w:t>
      </w:r>
      <w:r w:rsidRPr="50A67F7E">
        <w:rPr>
          <w:rFonts w:ascii="Fugue Art Fund" w:eastAsia="Fugue Art Fund" w:hAnsi="Fugue Art Fund" w:cs="Fugue Art Fund"/>
          <w:color w:val="000000" w:themeColor="text1"/>
          <w:sz w:val="24"/>
          <w:szCs w:val="24"/>
          <w:highlight w:val="yellow"/>
        </w:rPr>
        <w:t>[insert your organisation]</w:t>
      </w:r>
      <w:r w:rsidRPr="50A67F7E">
        <w:rPr>
          <w:rFonts w:ascii="Fugue Art Fund" w:eastAsia="Fugue Art Fund" w:hAnsi="Fugue Art Fund" w:cs="Fugue Art Fund"/>
          <w:color w:val="000000" w:themeColor="text1"/>
          <w:sz w:val="24"/>
          <w:szCs w:val="24"/>
        </w:rPr>
        <w:t xml:space="preserve"> is joining hundreds of organisations from the Outer Hebrides to Folkestone to connect thousands of children with the natural world through the UK’s truly great museums. Thanks to the invaluable support of Arts Council England, the Wild Escape will empower families and children across the UK to visit and discover our wonderful museums, whilst taking positive action to picture a better future for our wildlife."</w:t>
      </w:r>
    </w:p>
    <w:p w14:paraId="321A555D" w14:textId="56DD7ED3"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b/>
          <w:bCs/>
          <w:color w:val="000000" w:themeColor="text1"/>
          <w:sz w:val="24"/>
          <w:szCs w:val="24"/>
        </w:rPr>
        <w:lastRenderedPageBreak/>
        <w:t>[</w:t>
      </w:r>
      <w:r w:rsidRPr="50A67F7E">
        <w:rPr>
          <w:rFonts w:ascii="Fugue Art Fund" w:eastAsia="Fugue Art Fund" w:hAnsi="Fugue Art Fund" w:cs="Fugue Art Fund"/>
          <w:b/>
          <w:bCs/>
          <w:color w:val="000000" w:themeColor="text1"/>
          <w:sz w:val="24"/>
          <w:szCs w:val="24"/>
          <w:highlight w:val="yellow"/>
        </w:rPr>
        <w:t>Spokesperson from your organisation</w:t>
      </w:r>
      <w:r w:rsidRPr="50A67F7E">
        <w:rPr>
          <w:rFonts w:ascii="Fugue Art Fund" w:eastAsia="Fugue Art Fund" w:hAnsi="Fugue Art Fund" w:cs="Fugue Art Fund"/>
          <w:b/>
          <w:bCs/>
          <w:color w:val="000000" w:themeColor="text1"/>
          <w:sz w:val="24"/>
          <w:szCs w:val="24"/>
        </w:rPr>
        <w:t>], said:</w:t>
      </w:r>
    </w:p>
    <w:p w14:paraId="5A959850" w14:textId="29BB820A"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w:t>
      </w:r>
      <w:r w:rsidRPr="50A67F7E">
        <w:rPr>
          <w:rFonts w:ascii="Fugue Art Fund" w:eastAsia="Fugue Art Fund" w:hAnsi="Fugue Art Fund" w:cs="Fugue Art Fund"/>
          <w:color w:val="000000" w:themeColor="text1"/>
          <w:sz w:val="24"/>
          <w:szCs w:val="24"/>
          <w:highlight w:val="yellow"/>
        </w:rPr>
        <w:t>Insert your own quote</w:t>
      </w:r>
      <w:r w:rsidRPr="50A67F7E">
        <w:rPr>
          <w:rFonts w:ascii="Fugue Art Fund" w:eastAsia="Fugue Art Fund" w:hAnsi="Fugue Art Fund" w:cs="Fugue Art Fund"/>
          <w:color w:val="000000" w:themeColor="text1"/>
          <w:sz w:val="24"/>
          <w:szCs w:val="24"/>
        </w:rPr>
        <w:t>]</w:t>
      </w:r>
    </w:p>
    <w:p w14:paraId="6FCA9A34" w14:textId="6EA93054"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Notes to Editors</w:t>
      </w:r>
    </w:p>
    <w:p w14:paraId="0BB738B0" w14:textId="2A85159C"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b/>
          <w:bCs/>
          <w:color w:val="000000" w:themeColor="text1"/>
          <w:sz w:val="24"/>
          <w:szCs w:val="24"/>
        </w:rPr>
        <w:t>About Art Fund</w:t>
      </w:r>
    </w:p>
    <w:p w14:paraId="6CEC6BD2" w14:textId="2B425DB1" w:rsidR="283C98DD" w:rsidRDefault="283C98DD" w:rsidP="50A67F7E">
      <w:pPr>
        <w:spacing w:line="276" w:lineRule="auto"/>
        <w:rPr>
          <w:rFonts w:ascii="Fugue Art Fund" w:eastAsia="Fugue Art Fund" w:hAnsi="Fugue Art Fund" w:cs="Fugue Art Fund"/>
          <w:color w:val="000000" w:themeColor="text1"/>
          <w:sz w:val="24"/>
          <w:szCs w:val="24"/>
        </w:rPr>
      </w:pPr>
      <w:r w:rsidRPr="50A67F7E">
        <w:rPr>
          <w:rFonts w:ascii="Fugue Art Fund" w:eastAsia="Fugue Art Fund" w:hAnsi="Fugue Art Fund" w:cs="Fugue Art Fund"/>
          <w:color w:val="000000" w:themeColor="text1"/>
          <w:sz w:val="24"/>
          <w:szCs w:val="24"/>
        </w:rPr>
        <w:t xml:space="preserve">Art Fund is the national fundraising charity for art. It provides millions of pounds every year to help museums to acquire and share works of art across the UK, further the professional development of their curators, and inspire more people to visit and enjoy their public programmes. Art Fund is independently funded, supported by Art Partners, donors, trusts and foundations and the 130,000 members who buy the National Art Pass, who enjoy free entry to over 240 museums, </w:t>
      </w:r>
      <w:proofErr w:type="gramStart"/>
      <w:r w:rsidRPr="50A67F7E">
        <w:rPr>
          <w:rFonts w:ascii="Fugue Art Fund" w:eastAsia="Fugue Art Fund" w:hAnsi="Fugue Art Fund" w:cs="Fugue Art Fund"/>
          <w:color w:val="000000" w:themeColor="text1"/>
          <w:sz w:val="24"/>
          <w:szCs w:val="24"/>
        </w:rPr>
        <w:t>galleries</w:t>
      </w:r>
      <w:proofErr w:type="gramEnd"/>
      <w:r w:rsidRPr="50A67F7E">
        <w:rPr>
          <w:rFonts w:ascii="Fugue Art Fund" w:eastAsia="Fugue Art Fund" w:hAnsi="Fugue Art Fund" w:cs="Fugue Art Fund"/>
          <w:color w:val="000000" w:themeColor="text1"/>
          <w:sz w:val="24"/>
          <w:szCs w:val="24"/>
        </w:rPr>
        <w:t xml:space="preserve"> and historic places, 50% off major exhibitions, and receive Art Quarterly magazine. Art Fund also supports museums through its annual prize, Art Fund Museum of the Year. The winner of Art Fund Museum of the Year 2022 is Horniman Museums &amp; Gardens. </w:t>
      </w:r>
      <w:hyperlink r:id="rId11">
        <w:r w:rsidRPr="50A67F7E">
          <w:rPr>
            <w:rStyle w:val="Hyperlink"/>
            <w:rFonts w:ascii="Fugue Art Fund" w:eastAsia="Fugue Art Fund" w:hAnsi="Fugue Art Fund" w:cs="Fugue Art Fund"/>
            <w:sz w:val="24"/>
            <w:szCs w:val="24"/>
          </w:rPr>
          <w:t>www.artfund.org</w:t>
        </w:r>
      </w:hyperlink>
    </w:p>
    <w:p w14:paraId="34B7225C" w14:textId="112C4CC6" w:rsidR="50A67F7E" w:rsidRDefault="50A67F7E" w:rsidP="50A67F7E"/>
    <w:sectPr w:rsidR="50A67F7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4B707" w14:textId="77777777" w:rsidR="008346E3" w:rsidRDefault="008346E3" w:rsidP="00B87BB9">
      <w:pPr>
        <w:spacing w:after="0" w:line="240" w:lineRule="auto"/>
      </w:pPr>
      <w:r>
        <w:separator/>
      </w:r>
    </w:p>
  </w:endnote>
  <w:endnote w:type="continuationSeparator" w:id="0">
    <w:p w14:paraId="0630DB31" w14:textId="77777777" w:rsidR="008346E3" w:rsidRDefault="008346E3" w:rsidP="00B87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gue Art Fund">
    <w:panose1 w:val="02000503000000020003"/>
    <w:charset w:val="00"/>
    <w:family w:val="modern"/>
    <w:notTrueType/>
    <w:pitch w:val="variable"/>
    <w:sig w:usb0="A00002AF" w:usb1="4000206A"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1B1BA" w14:textId="77777777" w:rsidR="008346E3" w:rsidRDefault="008346E3" w:rsidP="00B87BB9">
      <w:pPr>
        <w:spacing w:after="0" w:line="240" w:lineRule="auto"/>
      </w:pPr>
      <w:r>
        <w:separator/>
      </w:r>
    </w:p>
  </w:footnote>
  <w:footnote w:type="continuationSeparator" w:id="0">
    <w:p w14:paraId="0C13427D" w14:textId="77777777" w:rsidR="008346E3" w:rsidRDefault="008346E3" w:rsidP="00B87BB9">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854496"/>
    <w:multiLevelType w:val="hybridMultilevel"/>
    <w:tmpl w:val="454E4208"/>
    <w:lvl w:ilvl="0" w:tplc="A080CBA8">
      <w:start w:val="2"/>
      <w:numFmt w:val="lowerRoman"/>
      <w:lvlText w:val="%1."/>
      <w:lvlJc w:val="right"/>
      <w:pPr>
        <w:ind w:left="720" w:hanging="360"/>
      </w:pPr>
      <w:rPr>
        <w:rFonts w:ascii="Fugue Art Fund" w:hAnsi="Fugue Art Fund" w:hint="default"/>
      </w:rPr>
    </w:lvl>
    <w:lvl w:ilvl="1" w:tplc="61D45EAC">
      <w:start w:val="1"/>
      <w:numFmt w:val="lowerLetter"/>
      <w:lvlText w:val="%2."/>
      <w:lvlJc w:val="left"/>
      <w:pPr>
        <w:ind w:left="1440" w:hanging="360"/>
      </w:pPr>
    </w:lvl>
    <w:lvl w:ilvl="2" w:tplc="4F2240A6">
      <w:start w:val="1"/>
      <w:numFmt w:val="lowerRoman"/>
      <w:lvlText w:val="%3."/>
      <w:lvlJc w:val="right"/>
      <w:pPr>
        <w:ind w:left="2160" w:hanging="180"/>
      </w:pPr>
    </w:lvl>
    <w:lvl w:ilvl="3" w:tplc="B1C41A6C">
      <w:start w:val="1"/>
      <w:numFmt w:val="decimal"/>
      <w:lvlText w:val="%4."/>
      <w:lvlJc w:val="left"/>
      <w:pPr>
        <w:ind w:left="2880" w:hanging="360"/>
      </w:pPr>
    </w:lvl>
    <w:lvl w:ilvl="4" w:tplc="1F28AB3E">
      <w:start w:val="1"/>
      <w:numFmt w:val="lowerLetter"/>
      <w:lvlText w:val="%5."/>
      <w:lvlJc w:val="left"/>
      <w:pPr>
        <w:ind w:left="3600" w:hanging="360"/>
      </w:pPr>
    </w:lvl>
    <w:lvl w:ilvl="5" w:tplc="12D8391A">
      <w:start w:val="1"/>
      <w:numFmt w:val="lowerRoman"/>
      <w:lvlText w:val="%6."/>
      <w:lvlJc w:val="right"/>
      <w:pPr>
        <w:ind w:left="4320" w:hanging="180"/>
      </w:pPr>
    </w:lvl>
    <w:lvl w:ilvl="6" w:tplc="168426EC">
      <w:start w:val="1"/>
      <w:numFmt w:val="decimal"/>
      <w:lvlText w:val="%7."/>
      <w:lvlJc w:val="left"/>
      <w:pPr>
        <w:ind w:left="5040" w:hanging="360"/>
      </w:pPr>
    </w:lvl>
    <w:lvl w:ilvl="7" w:tplc="75BC4D2E">
      <w:start w:val="1"/>
      <w:numFmt w:val="lowerLetter"/>
      <w:lvlText w:val="%8."/>
      <w:lvlJc w:val="left"/>
      <w:pPr>
        <w:ind w:left="5760" w:hanging="360"/>
      </w:pPr>
    </w:lvl>
    <w:lvl w:ilvl="8" w:tplc="3A089038">
      <w:start w:val="1"/>
      <w:numFmt w:val="lowerRoman"/>
      <w:lvlText w:val="%9."/>
      <w:lvlJc w:val="right"/>
      <w:pPr>
        <w:ind w:left="6480" w:hanging="180"/>
      </w:pPr>
    </w:lvl>
  </w:abstractNum>
  <w:abstractNum w:abstractNumId="1" w15:restartNumberingAfterBreak="0">
    <w:nsid w:val="657B64D3"/>
    <w:multiLevelType w:val="hybridMultilevel"/>
    <w:tmpl w:val="571E9EE4"/>
    <w:lvl w:ilvl="0" w:tplc="432A0F66">
      <w:start w:val="1"/>
      <w:numFmt w:val="bullet"/>
      <w:lvlText w:val=""/>
      <w:lvlJc w:val="left"/>
      <w:pPr>
        <w:ind w:left="720" w:hanging="360"/>
      </w:pPr>
      <w:rPr>
        <w:rFonts w:ascii="Symbol" w:hAnsi="Symbol" w:hint="default"/>
      </w:rPr>
    </w:lvl>
    <w:lvl w:ilvl="1" w:tplc="03343242">
      <w:start w:val="1"/>
      <w:numFmt w:val="bullet"/>
      <w:lvlText w:val="o"/>
      <w:lvlJc w:val="left"/>
      <w:pPr>
        <w:ind w:left="1440" w:hanging="360"/>
      </w:pPr>
      <w:rPr>
        <w:rFonts w:ascii="Courier New" w:hAnsi="Courier New" w:hint="default"/>
      </w:rPr>
    </w:lvl>
    <w:lvl w:ilvl="2" w:tplc="5930FD1A">
      <w:start w:val="1"/>
      <w:numFmt w:val="bullet"/>
      <w:lvlText w:val=""/>
      <w:lvlJc w:val="left"/>
      <w:pPr>
        <w:ind w:left="2160" w:hanging="360"/>
      </w:pPr>
      <w:rPr>
        <w:rFonts w:ascii="Wingdings" w:hAnsi="Wingdings" w:hint="default"/>
      </w:rPr>
    </w:lvl>
    <w:lvl w:ilvl="3" w:tplc="864691FE">
      <w:start w:val="1"/>
      <w:numFmt w:val="bullet"/>
      <w:lvlText w:val=""/>
      <w:lvlJc w:val="left"/>
      <w:pPr>
        <w:ind w:left="2880" w:hanging="360"/>
      </w:pPr>
      <w:rPr>
        <w:rFonts w:ascii="Symbol" w:hAnsi="Symbol" w:hint="default"/>
      </w:rPr>
    </w:lvl>
    <w:lvl w:ilvl="4" w:tplc="57B8C456">
      <w:start w:val="1"/>
      <w:numFmt w:val="bullet"/>
      <w:lvlText w:val="o"/>
      <w:lvlJc w:val="left"/>
      <w:pPr>
        <w:ind w:left="3600" w:hanging="360"/>
      </w:pPr>
      <w:rPr>
        <w:rFonts w:ascii="Courier New" w:hAnsi="Courier New" w:hint="default"/>
      </w:rPr>
    </w:lvl>
    <w:lvl w:ilvl="5" w:tplc="CAD033AE">
      <w:start w:val="1"/>
      <w:numFmt w:val="bullet"/>
      <w:lvlText w:val=""/>
      <w:lvlJc w:val="left"/>
      <w:pPr>
        <w:ind w:left="4320" w:hanging="360"/>
      </w:pPr>
      <w:rPr>
        <w:rFonts w:ascii="Wingdings" w:hAnsi="Wingdings" w:hint="default"/>
      </w:rPr>
    </w:lvl>
    <w:lvl w:ilvl="6" w:tplc="E2324C0E">
      <w:start w:val="1"/>
      <w:numFmt w:val="bullet"/>
      <w:lvlText w:val=""/>
      <w:lvlJc w:val="left"/>
      <w:pPr>
        <w:ind w:left="5040" w:hanging="360"/>
      </w:pPr>
      <w:rPr>
        <w:rFonts w:ascii="Symbol" w:hAnsi="Symbol" w:hint="default"/>
      </w:rPr>
    </w:lvl>
    <w:lvl w:ilvl="7" w:tplc="066A59CA">
      <w:start w:val="1"/>
      <w:numFmt w:val="bullet"/>
      <w:lvlText w:val="o"/>
      <w:lvlJc w:val="left"/>
      <w:pPr>
        <w:ind w:left="5760" w:hanging="360"/>
      </w:pPr>
      <w:rPr>
        <w:rFonts w:ascii="Courier New" w:hAnsi="Courier New" w:hint="default"/>
      </w:rPr>
    </w:lvl>
    <w:lvl w:ilvl="8" w:tplc="23EC9ACC">
      <w:start w:val="1"/>
      <w:numFmt w:val="bullet"/>
      <w:lvlText w:val=""/>
      <w:lvlJc w:val="left"/>
      <w:pPr>
        <w:ind w:left="6480" w:hanging="360"/>
      </w:pPr>
      <w:rPr>
        <w:rFonts w:ascii="Wingdings" w:hAnsi="Wingdings" w:hint="default"/>
      </w:rPr>
    </w:lvl>
  </w:abstractNum>
  <w:abstractNum w:abstractNumId="2" w15:restartNumberingAfterBreak="0">
    <w:nsid w:val="70749144"/>
    <w:multiLevelType w:val="hybridMultilevel"/>
    <w:tmpl w:val="8526AB52"/>
    <w:lvl w:ilvl="0" w:tplc="E9D0518A">
      <w:start w:val="1"/>
      <w:numFmt w:val="bullet"/>
      <w:lvlText w:val=""/>
      <w:lvlJc w:val="left"/>
      <w:pPr>
        <w:ind w:left="720" w:hanging="360"/>
      </w:pPr>
      <w:rPr>
        <w:rFonts w:ascii="Symbol" w:hAnsi="Symbol" w:hint="default"/>
      </w:rPr>
    </w:lvl>
    <w:lvl w:ilvl="1" w:tplc="783C0904">
      <w:start w:val="1"/>
      <w:numFmt w:val="bullet"/>
      <w:lvlText w:val="o"/>
      <w:lvlJc w:val="left"/>
      <w:pPr>
        <w:ind w:left="1440" w:hanging="360"/>
      </w:pPr>
      <w:rPr>
        <w:rFonts w:ascii="Courier New" w:hAnsi="Courier New" w:hint="default"/>
      </w:rPr>
    </w:lvl>
    <w:lvl w:ilvl="2" w:tplc="403C8A70">
      <w:start w:val="1"/>
      <w:numFmt w:val="bullet"/>
      <w:lvlText w:val=""/>
      <w:lvlJc w:val="left"/>
      <w:pPr>
        <w:ind w:left="2160" w:hanging="360"/>
      </w:pPr>
      <w:rPr>
        <w:rFonts w:ascii="Wingdings" w:hAnsi="Wingdings" w:hint="default"/>
      </w:rPr>
    </w:lvl>
    <w:lvl w:ilvl="3" w:tplc="85BE3762">
      <w:start w:val="1"/>
      <w:numFmt w:val="bullet"/>
      <w:lvlText w:val=""/>
      <w:lvlJc w:val="left"/>
      <w:pPr>
        <w:ind w:left="2880" w:hanging="360"/>
      </w:pPr>
      <w:rPr>
        <w:rFonts w:ascii="Symbol" w:hAnsi="Symbol" w:hint="default"/>
      </w:rPr>
    </w:lvl>
    <w:lvl w:ilvl="4" w:tplc="31E45030">
      <w:start w:val="1"/>
      <w:numFmt w:val="bullet"/>
      <w:lvlText w:val="o"/>
      <w:lvlJc w:val="left"/>
      <w:pPr>
        <w:ind w:left="3600" w:hanging="360"/>
      </w:pPr>
      <w:rPr>
        <w:rFonts w:ascii="Courier New" w:hAnsi="Courier New" w:hint="default"/>
      </w:rPr>
    </w:lvl>
    <w:lvl w:ilvl="5" w:tplc="C7FE12E8">
      <w:start w:val="1"/>
      <w:numFmt w:val="bullet"/>
      <w:lvlText w:val=""/>
      <w:lvlJc w:val="left"/>
      <w:pPr>
        <w:ind w:left="4320" w:hanging="360"/>
      </w:pPr>
      <w:rPr>
        <w:rFonts w:ascii="Wingdings" w:hAnsi="Wingdings" w:hint="default"/>
      </w:rPr>
    </w:lvl>
    <w:lvl w:ilvl="6" w:tplc="C95C5F56">
      <w:start w:val="1"/>
      <w:numFmt w:val="bullet"/>
      <w:lvlText w:val=""/>
      <w:lvlJc w:val="left"/>
      <w:pPr>
        <w:ind w:left="5040" w:hanging="360"/>
      </w:pPr>
      <w:rPr>
        <w:rFonts w:ascii="Symbol" w:hAnsi="Symbol" w:hint="default"/>
      </w:rPr>
    </w:lvl>
    <w:lvl w:ilvl="7" w:tplc="E99CC454">
      <w:start w:val="1"/>
      <w:numFmt w:val="bullet"/>
      <w:lvlText w:val="o"/>
      <w:lvlJc w:val="left"/>
      <w:pPr>
        <w:ind w:left="5760" w:hanging="360"/>
      </w:pPr>
      <w:rPr>
        <w:rFonts w:ascii="Courier New" w:hAnsi="Courier New" w:hint="default"/>
      </w:rPr>
    </w:lvl>
    <w:lvl w:ilvl="8" w:tplc="6FA46EAA">
      <w:start w:val="1"/>
      <w:numFmt w:val="bullet"/>
      <w:lvlText w:val=""/>
      <w:lvlJc w:val="left"/>
      <w:pPr>
        <w:ind w:left="6480" w:hanging="360"/>
      </w:pPr>
      <w:rPr>
        <w:rFonts w:ascii="Wingdings" w:hAnsi="Wingdings" w:hint="default"/>
      </w:rPr>
    </w:lvl>
  </w:abstractNum>
  <w:abstractNum w:abstractNumId="3" w15:restartNumberingAfterBreak="0">
    <w:nsid w:val="74220BF8"/>
    <w:multiLevelType w:val="hybridMultilevel"/>
    <w:tmpl w:val="8F10F0CC"/>
    <w:lvl w:ilvl="0" w:tplc="785E096C">
      <w:start w:val="2"/>
      <w:numFmt w:val="decimal"/>
      <w:lvlText w:val="%1."/>
      <w:lvlJc w:val="left"/>
      <w:pPr>
        <w:ind w:left="720" w:hanging="360"/>
      </w:pPr>
      <w:rPr>
        <w:rFonts w:ascii="Fugue Art Fund" w:hAnsi="Fugue Art Fund" w:hint="default"/>
      </w:rPr>
    </w:lvl>
    <w:lvl w:ilvl="1" w:tplc="F140B8DA">
      <w:start w:val="1"/>
      <w:numFmt w:val="lowerLetter"/>
      <w:lvlText w:val="%2."/>
      <w:lvlJc w:val="left"/>
      <w:pPr>
        <w:ind w:left="1440" w:hanging="360"/>
      </w:pPr>
    </w:lvl>
    <w:lvl w:ilvl="2" w:tplc="F304AA40">
      <w:start w:val="1"/>
      <w:numFmt w:val="lowerRoman"/>
      <w:lvlText w:val="%3."/>
      <w:lvlJc w:val="right"/>
      <w:pPr>
        <w:ind w:left="2160" w:hanging="180"/>
      </w:pPr>
    </w:lvl>
    <w:lvl w:ilvl="3" w:tplc="F9BEA2F0">
      <w:start w:val="1"/>
      <w:numFmt w:val="decimal"/>
      <w:lvlText w:val="%4."/>
      <w:lvlJc w:val="left"/>
      <w:pPr>
        <w:ind w:left="2880" w:hanging="360"/>
      </w:pPr>
    </w:lvl>
    <w:lvl w:ilvl="4" w:tplc="399C5EFC">
      <w:start w:val="1"/>
      <w:numFmt w:val="lowerLetter"/>
      <w:lvlText w:val="%5."/>
      <w:lvlJc w:val="left"/>
      <w:pPr>
        <w:ind w:left="3600" w:hanging="360"/>
      </w:pPr>
    </w:lvl>
    <w:lvl w:ilvl="5" w:tplc="6FCC7836">
      <w:start w:val="1"/>
      <w:numFmt w:val="lowerRoman"/>
      <w:lvlText w:val="%6."/>
      <w:lvlJc w:val="right"/>
      <w:pPr>
        <w:ind w:left="4320" w:hanging="180"/>
      </w:pPr>
    </w:lvl>
    <w:lvl w:ilvl="6" w:tplc="48485054">
      <w:start w:val="1"/>
      <w:numFmt w:val="decimal"/>
      <w:lvlText w:val="%7."/>
      <w:lvlJc w:val="left"/>
      <w:pPr>
        <w:ind w:left="5040" w:hanging="360"/>
      </w:pPr>
    </w:lvl>
    <w:lvl w:ilvl="7" w:tplc="2D846D26">
      <w:start w:val="1"/>
      <w:numFmt w:val="lowerLetter"/>
      <w:lvlText w:val="%8."/>
      <w:lvlJc w:val="left"/>
      <w:pPr>
        <w:ind w:left="5760" w:hanging="360"/>
      </w:pPr>
    </w:lvl>
    <w:lvl w:ilvl="8" w:tplc="B5669B9C">
      <w:start w:val="1"/>
      <w:numFmt w:val="lowerRoman"/>
      <w:lvlText w:val="%9."/>
      <w:lvlJc w:val="right"/>
      <w:pPr>
        <w:ind w:left="6480" w:hanging="180"/>
      </w:pPr>
    </w:lvl>
  </w:abstractNum>
  <w:num w:numId="1" w16cid:durableId="270940622">
    <w:abstractNumId w:val="1"/>
  </w:num>
  <w:num w:numId="2" w16cid:durableId="77412238">
    <w:abstractNumId w:val="0"/>
  </w:num>
  <w:num w:numId="3" w16cid:durableId="1112285357">
    <w:abstractNumId w:val="3"/>
  </w:num>
  <w:num w:numId="4" w16cid:durableId="1731028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47AACC"/>
    <w:rsid w:val="005328E3"/>
    <w:rsid w:val="006D2FE5"/>
    <w:rsid w:val="007677CC"/>
    <w:rsid w:val="008346E3"/>
    <w:rsid w:val="00B87BB9"/>
    <w:rsid w:val="1BBD2E5A"/>
    <w:rsid w:val="22977A0D"/>
    <w:rsid w:val="283C98DD"/>
    <w:rsid w:val="29CA9625"/>
    <w:rsid w:val="29CC9218"/>
    <w:rsid w:val="2AF0E545"/>
    <w:rsid w:val="50A67F7E"/>
    <w:rsid w:val="50B5CFD6"/>
    <w:rsid w:val="536A5CF5"/>
    <w:rsid w:val="57149FD1"/>
    <w:rsid w:val="5A7A085E"/>
    <w:rsid w:val="62255BE1"/>
    <w:rsid w:val="6F47AA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7AACC"/>
  <w15:chartTrackingRefBased/>
  <w15:docId w15:val="{667D2EF1-DABA-4373-9EE3-38C4FE582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B87B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7BB9"/>
  </w:style>
  <w:style w:type="paragraph" w:styleId="Footer">
    <w:name w:val="footer"/>
    <w:basedOn w:val="Normal"/>
    <w:link w:val="FooterChar"/>
    <w:uiPriority w:val="99"/>
    <w:unhideWhenUsed/>
    <w:rsid w:val="00B87B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7BB9"/>
  </w:style>
  <w:style w:type="character" w:customStyle="1" w:styleId="normaltextrun">
    <w:name w:val="normaltextrun"/>
    <w:basedOn w:val="DefaultParagraphFont"/>
    <w:rsid w:val="00B87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rtfund.org/"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37A7908800B4B82AC688C28AB989C" ma:contentTypeVersion="17" ma:contentTypeDescription="Create a new document." ma:contentTypeScope="" ma:versionID="e1e403b55f4b089199749cd8b5ee398b">
  <xsd:schema xmlns:xsd="http://www.w3.org/2001/XMLSchema" xmlns:xs="http://www.w3.org/2001/XMLSchema" xmlns:p="http://schemas.microsoft.com/office/2006/metadata/properties" xmlns:ns2="67f08351-6d95-46a1-847a-75c802c1ea0b" xmlns:ns3="d58d063b-5bff-4656-a125-c6b0075a7a4f" targetNamespace="http://schemas.microsoft.com/office/2006/metadata/properties" ma:root="true" ma:fieldsID="2929704606c1f1d464bdd48312d2991d" ns2:_="" ns3:_="">
    <xsd:import namespace="67f08351-6d95-46a1-847a-75c802c1ea0b"/>
    <xsd:import namespace="d58d063b-5bff-4656-a125-c6b0075a7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8351-6d95-46a1-847a-75c802c1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bb99a13-8f3f-4445-92a6-2a358c6200b1"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8d063b-5bff-4656-a125-c6b0075a7a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2e05ad-4d8c-45bd-ae9d-0479aa09a250}" ma:internalName="TaxCatchAll" ma:showField="CatchAllData" ma:web="d58d063b-5bff-4656-a125-c6b0075a7a4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f08351-6d95-46a1-847a-75c802c1ea0b">
      <Terms xmlns="http://schemas.microsoft.com/office/infopath/2007/PartnerControls"/>
    </lcf76f155ced4ddcb4097134ff3c332f>
    <TaxCatchAll xmlns="d58d063b-5bff-4656-a125-c6b0075a7a4f" xsi:nil="true"/>
  </documentManagement>
</p:properties>
</file>

<file path=customXml/itemProps1.xml><?xml version="1.0" encoding="utf-8"?>
<ds:datastoreItem xmlns:ds="http://schemas.openxmlformats.org/officeDocument/2006/customXml" ds:itemID="{FEA15525-DA3B-4287-8BC5-0B6A22998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8351-6d95-46a1-847a-75c802c1ea0b"/>
    <ds:schemaRef ds:uri="d58d063b-5bff-4656-a125-c6b0075a7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777AB7-A728-4192-A0B5-EA3A9EF0ABBC}">
  <ds:schemaRefs>
    <ds:schemaRef ds:uri="http://schemas.microsoft.com/sharepoint/v3/contenttype/forms"/>
  </ds:schemaRefs>
</ds:datastoreItem>
</file>

<file path=customXml/itemProps3.xml><?xml version="1.0" encoding="utf-8"?>
<ds:datastoreItem xmlns:ds="http://schemas.openxmlformats.org/officeDocument/2006/customXml" ds:itemID="{4C417826-863F-4A2C-8213-6F5B76FBFBD3}">
  <ds:schemaRefs>
    <ds:schemaRef ds:uri="67f08351-6d95-46a1-847a-75c802c1ea0b"/>
    <ds:schemaRef ds:uri="http://schemas.openxmlformats.org/package/2006/metadata/core-properties"/>
    <ds:schemaRef ds:uri="http://schemas.microsoft.com/office/2006/documentManagement/types"/>
    <ds:schemaRef ds:uri="http://purl.org/dc/dcmitype/"/>
    <ds:schemaRef ds:uri="http://www.w3.org/XML/1998/namespace"/>
    <ds:schemaRef ds:uri="http://purl.org/dc/terms/"/>
    <ds:schemaRef ds:uri="http://purl.org/dc/elements/1.1/"/>
    <ds:schemaRef ds:uri="http://schemas.microsoft.com/office/infopath/2007/PartnerControls"/>
    <ds:schemaRef ds:uri="d58d063b-5bff-4656-a125-c6b0075a7a4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2459</Characters>
  <Application>Microsoft Office Word</Application>
  <DocSecurity>0</DocSecurity>
  <Lines>20</Lines>
  <Paragraphs>5</Paragraphs>
  <ScaleCrop>false</ScaleCrop>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Scott</dc:creator>
  <cp:keywords/>
  <dc:description/>
  <cp:lastModifiedBy>Becca Scott</cp:lastModifiedBy>
  <cp:revision>7</cp:revision>
  <dcterms:created xsi:type="dcterms:W3CDTF">2023-02-21T13:49:00Z</dcterms:created>
  <dcterms:modified xsi:type="dcterms:W3CDTF">2023-02-21T14:09:00Z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0x01010006437A7908800B4B82AC688C28AB989C</vt:lpwstr>
  </property>
  <property fmtid="{D5CDD505-2E9C-101B-9397-08002B2CF9AE}" pid="3" name="MediaServiceImageTags">
    <vt:lpwstr/>
  </property>
</Properties>
</file>